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D33414" w:rsidRDefault="004A3991" w:rsidP="007043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43A4">
        <w:rPr>
          <w:rFonts w:ascii="Times New Roman" w:hAnsi="Times New Roman"/>
          <w:color w:val="000000"/>
          <w:sz w:val="28"/>
          <w:szCs w:val="28"/>
        </w:rPr>
        <w:t>П</w:t>
      </w:r>
      <w:r w:rsidR="007043A4" w:rsidRPr="00F37EF2">
        <w:rPr>
          <w:rFonts w:ascii="Times New Roman" w:hAnsi="Times New Roman"/>
          <w:color w:val="000000"/>
          <w:sz w:val="28"/>
          <w:szCs w:val="28"/>
        </w:rPr>
        <w:t xml:space="preserve">роект </w:t>
      </w:r>
      <w:r w:rsidR="007043A4">
        <w:rPr>
          <w:rFonts w:ascii="Times New Roman" w:hAnsi="Times New Roman"/>
          <w:color w:val="000000"/>
          <w:sz w:val="28"/>
          <w:szCs w:val="28"/>
        </w:rPr>
        <w:t>решения Совета депутатов ЗАТО г. Железногорск</w:t>
      </w:r>
      <w:r w:rsidR="007043A4"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3A4" w:rsidRPr="00C078C9">
        <w:rPr>
          <w:rFonts w:ascii="Times New Roman" w:hAnsi="Times New Roman"/>
          <w:bCs/>
          <w:sz w:val="28"/>
          <w:szCs w:val="28"/>
        </w:rPr>
        <w:t>«</w:t>
      </w:r>
      <w:r w:rsidR="007043A4" w:rsidRPr="006E41E1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от 27.08.2009 </w:t>
      </w:r>
      <w:r w:rsidR="007043A4">
        <w:rPr>
          <w:rFonts w:ascii="Times New Roman" w:hAnsi="Times New Roman"/>
          <w:sz w:val="28"/>
          <w:szCs w:val="28"/>
        </w:rPr>
        <w:t xml:space="preserve">       </w:t>
      </w:r>
      <w:r w:rsidR="007043A4" w:rsidRPr="006E41E1">
        <w:rPr>
          <w:rFonts w:ascii="Times New Roman" w:hAnsi="Times New Roman"/>
          <w:sz w:val="28"/>
          <w:szCs w:val="28"/>
        </w:rPr>
        <w:t>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="007043A4" w:rsidRPr="006E41E1">
        <w:rPr>
          <w:rFonts w:ascii="Times New Roman" w:hAnsi="Times New Roman"/>
          <w:sz w:val="28"/>
          <w:szCs w:val="28"/>
        </w:rPr>
        <w:t>рск Кр</w:t>
      </w:r>
      <w:proofErr w:type="gramEnd"/>
      <w:r w:rsidR="007043A4" w:rsidRPr="006E41E1">
        <w:rPr>
          <w:rFonts w:ascii="Times New Roman" w:hAnsi="Times New Roman"/>
          <w:sz w:val="28"/>
          <w:szCs w:val="28"/>
        </w:rPr>
        <w:t>асноярского края»</w:t>
      </w:r>
      <w:r w:rsidR="007043A4">
        <w:rPr>
          <w:rFonts w:ascii="Times New Roman" w:hAnsi="Times New Roman"/>
          <w:sz w:val="28"/>
          <w:szCs w:val="28"/>
        </w:rPr>
        <w:t>»</w:t>
      </w:r>
      <w:r w:rsidR="007043A4" w:rsidRPr="00D33414">
        <w:rPr>
          <w:rFonts w:ascii="Times New Roman" w:hAnsi="Times New Roman"/>
          <w:b/>
          <w:sz w:val="28"/>
          <w:szCs w:val="28"/>
        </w:rPr>
        <w:t xml:space="preserve"> </w:t>
      </w:r>
      <w:r w:rsidR="00BE6B2F" w:rsidRPr="00D33414">
        <w:rPr>
          <w:rFonts w:ascii="Times New Roman" w:hAnsi="Times New Roman"/>
          <w:sz w:val="28"/>
          <w:szCs w:val="28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 </w:t>
      </w:r>
      <w:r w:rsidRPr="004A0D52">
        <w:rPr>
          <w:rFonts w:ascii="Times New Roman" w:hAnsi="Times New Roman"/>
          <w:sz w:val="28"/>
          <w:szCs w:val="28"/>
        </w:rPr>
        <w:t xml:space="preserve">Перечень вопросов может быть дополнен либо изменен </w:t>
      </w:r>
      <w:r>
        <w:rPr>
          <w:rFonts w:ascii="Times New Roman" w:hAnsi="Times New Roman"/>
          <w:sz w:val="28"/>
          <w:szCs w:val="28"/>
        </w:rPr>
        <w:t>разработчиком</w:t>
      </w:r>
      <w:r w:rsidRPr="004A0D52">
        <w:rPr>
          <w:rFonts w:ascii="Times New Roman" w:hAnsi="Times New Roman"/>
          <w:sz w:val="28"/>
          <w:szCs w:val="28"/>
        </w:rPr>
        <w:t xml:space="preserve">, </w:t>
      </w:r>
      <w:r w:rsidR="00786EA2">
        <w:rPr>
          <w:rFonts w:ascii="Times New Roman" w:hAnsi="Times New Roman"/>
          <w:sz w:val="28"/>
          <w:szCs w:val="28"/>
        </w:rPr>
        <w:t xml:space="preserve">   </w:t>
      </w:r>
      <w:r w:rsidRPr="004A0D52">
        <w:rPr>
          <w:rFonts w:ascii="Times New Roman" w:hAnsi="Times New Roman"/>
          <w:sz w:val="28"/>
          <w:szCs w:val="28"/>
        </w:rPr>
        <w:t>в зависимости от сферы регулирования проекта акта.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792C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510D3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043A4"/>
    <w:rsid w:val="00710C56"/>
    <w:rsid w:val="007265A4"/>
    <w:rsid w:val="00755C60"/>
    <w:rsid w:val="00756C90"/>
    <w:rsid w:val="007643C4"/>
    <w:rsid w:val="00786EA2"/>
    <w:rsid w:val="00792CFB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0BE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3414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5B678-F562-4632-8084-11E9313C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Перевалова</cp:lastModifiedBy>
  <cp:revision>11</cp:revision>
  <cp:lastPrinted>2019-01-17T02:06:00Z</cp:lastPrinted>
  <dcterms:created xsi:type="dcterms:W3CDTF">2017-11-07T05:17:00Z</dcterms:created>
  <dcterms:modified xsi:type="dcterms:W3CDTF">2021-02-10T02:31:00Z</dcterms:modified>
</cp:coreProperties>
</file>